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17483D">
      <w:pPr>
        <w:jc w:val="center"/>
        <w:rPr>
          <w:b/>
          <w:sz w:val="48"/>
          <w:szCs w:val="48"/>
        </w:rPr>
      </w:pPr>
      <w:bookmarkStart w:id="0" w:name="_GoBack"/>
      <w:bookmarkEnd w:id="0"/>
    </w:p>
    <w:p w14:paraId="7E694EA3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检测</w:t>
      </w:r>
      <w:r>
        <w:rPr>
          <w:b/>
          <w:sz w:val="48"/>
          <w:szCs w:val="48"/>
        </w:rPr>
        <w:t>费</w:t>
      </w:r>
      <w:r>
        <w:rPr>
          <w:rFonts w:hint="eastAsia"/>
          <w:b/>
          <w:sz w:val="48"/>
          <w:szCs w:val="48"/>
        </w:rPr>
        <w:t>报价单</w:t>
      </w:r>
    </w:p>
    <w:p w14:paraId="2EA349DB">
      <w:pPr>
        <w:rPr>
          <w:sz w:val="24"/>
        </w:rPr>
      </w:pPr>
    </w:p>
    <w:p w14:paraId="2FE0E99F">
      <w:pPr>
        <w:spacing w:line="360" w:lineRule="auto"/>
        <w:rPr>
          <w:sz w:val="24"/>
        </w:rPr>
      </w:pPr>
    </w:p>
    <w:p w14:paraId="364BA2D9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需求方：福建省产品质量检验研究院  </w:t>
      </w:r>
    </w:p>
    <w:p w14:paraId="71E3FB59">
      <w:pPr>
        <w:spacing w:line="360" w:lineRule="auto"/>
        <w:rPr>
          <w:sz w:val="24"/>
          <w:u w:val="single"/>
        </w:rPr>
      </w:pPr>
      <w:r>
        <w:rPr>
          <w:rFonts w:hint="eastAsia"/>
          <w:sz w:val="24"/>
        </w:rPr>
        <w:t xml:space="preserve">          </w:t>
      </w:r>
    </w:p>
    <w:p w14:paraId="1E44F1FB">
      <w:pPr>
        <w:spacing w:line="360" w:lineRule="auto"/>
        <w:rPr>
          <w:sz w:val="24"/>
        </w:rPr>
      </w:pPr>
    </w:p>
    <w:tbl>
      <w:tblPr>
        <w:tblStyle w:val="3"/>
        <w:tblW w:w="819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5"/>
        <w:gridCol w:w="2719"/>
        <w:gridCol w:w="2070"/>
        <w:gridCol w:w="2695"/>
      </w:tblGrid>
      <w:tr w14:paraId="69D948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715" w:type="dxa"/>
            <w:vAlign w:val="center"/>
          </w:tcPr>
          <w:p w14:paraId="38979E95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719" w:type="dxa"/>
            <w:vAlign w:val="center"/>
          </w:tcPr>
          <w:p w14:paraId="193B1322">
            <w:pPr>
              <w:jc w:val="center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2070" w:type="dxa"/>
            <w:vAlign w:val="center"/>
          </w:tcPr>
          <w:p w14:paraId="13AA0633">
            <w:pPr>
              <w:jc w:val="center"/>
            </w:pPr>
            <w:r>
              <w:rPr>
                <w:rFonts w:hint="eastAsia"/>
              </w:rPr>
              <w:t>项目内容</w:t>
            </w:r>
          </w:p>
        </w:tc>
        <w:tc>
          <w:tcPr>
            <w:tcW w:w="2695" w:type="dxa"/>
            <w:vAlign w:val="center"/>
          </w:tcPr>
          <w:p w14:paraId="6B26A88D">
            <w:pPr>
              <w:jc w:val="center"/>
            </w:pPr>
            <w:r>
              <w:rPr>
                <w:rFonts w:hint="eastAsia"/>
              </w:rPr>
              <w:t>金额</w:t>
            </w:r>
          </w:p>
        </w:tc>
      </w:tr>
      <w:tr w14:paraId="663063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715" w:type="dxa"/>
            <w:vAlign w:val="center"/>
          </w:tcPr>
          <w:p w14:paraId="6A4CE8B8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719" w:type="dxa"/>
            <w:vAlign w:val="center"/>
          </w:tcPr>
          <w:p w14:paraId="497D5580">
            <w:r>
              <w:rPr>
                <w:rFonts w:hint="eastAsia"/>
              </w:rPr>
              <w:t>福建省福州市闽清县金沙镇沃头村沃头175号</w:t>
            </w:r>
          </w:p>
          <w:p w14:paraId="4036116D">
            <w:pPr>
              <w:jc w:val="center"/>
            </w:pPr>
            <w:r>
              <w:rPr>
                <w:rFonts w:hint="eastAsia"/>
              </w:rPr>
              <w:t>实验室</w:t>
            </w:r>
          </w:p>
        </w:tc>
        <w:tc>
          <w:tcPr>
            <w:tcW w:w="2070" w:type="dxa"/>
            <w:vAlign w:val="center"/>
          </w:tcPr>
          <w:p w14:paraId="4FA69069">
            <w:pPr>
              <w:jc w:val="center"/>
            </w:pPr>
            <w:r>
              <w:rPr>
                <w:rFonts w:hint="eastAsia"/>
              </w:rPr>
              <w:t>房屋安全鉴定</w:t>
            </w:r>
          </w:p>
        </w:tc>
        <w:tc>
          <w:tcPr>
            <w:tcW w:w="2695" w:type="dxa"/>
            <w:vAlign w:val="center"/>
          </w:tcPr>
          <w:p w14:paraId="3A80C1B0">
            <w:pPr>
              <w:jc w:val="center"/>
            </w:pPr>
          </w:p>
        </w:tc>
      </w:tr>
    </w:tbl>
    <w:p w14:paraId="46A1C1B1">
      <w:pPr>
        <w:jc w:val="left"/>
      </w:pPr>
    </w:p>
    <w:p w14:paraId="5B1F39AE">
      <w:pPr>
        <w:jc w:val="left"/>
      </w:pPr>
      <w:r>
        <w:rPr>
          <w:rFonts w:hint="eastAsia"/>
        </w:rPr>
        <w:t>备注：根据服务内容进行报价，以上报价应是含税费和差旅费等最终报价。本项目最高限价为：1万元，超过该报价为无效报价。</w:t>
      </w:r>
    </w:p>
    <w:p w14:paraId="6B1E2673">
      <w:pPr>
        <w:ind w:firstLine="4560" w:firstLineChars="1900"/>
        <w:rPr>
          <w:sz w:val="24"/>
        </w:rPr>
      </w:pPr>
    </w:p>
    <w:p w14:paraId="22E2DDAF">
      <w:pPr>
        <w:ind w:firstLine="4560" w:firstLineChars="1900"/>
        <w:rPr>
          <w:sz w:val="24"/>
        </w:rPr>
      </w:pPr>
    </w:p>
    <w:p w14:paraId="61C52852">
      <w:pPr>
        <w:ind w:firstLine="4560" w:firstLineChars="1900"/>
        <w:rPr>
          <w:sz w:val="24"/>
        </w:rPr>
      </w:pPr>
    </w:p>
    <w:p w14:paraId="200494D5">
      <w:pPr>
        <w:ind w:firstLine="4560" w:firstLineChars="1900"/>
        <w:rPr>
          <w:sz w:val="24"/>
        </w:rPr>
      </w:pPr>
    </w:p>
    <w:p w14:paraId="0B62C0BD">
      <w:pPr>
        <w:ind w:firstLine="4560" w:firstLineChars="1900"/>
        <w:rPr>
          <w:sz w:val="24"/>
        </w:rPr>
      </w:pPr>
    </w:p>
    <w:p w14:paraId="6D056201">
      <w:pPr>
        <w:ind w:firstLine="4560" w:firstLineChars="1900"/>
        <w:rPr>
          <w:sz w:val="24"/>
        </w:rPr>
      </w:pPr>
    </w:p>
    <w:p w14:paraId="25C4E3F4">
      <w:pPr>
        <w:ind w:firstLine="4560" w:firstLineChars="1900"/>
        <w:rPr>
          <w:sz w:val="24"/>
        </w:rPr>
      </w:pPr>
    </w:p>
    <w:p w14:paraId="5A2EC7B7">
      <w:pPr>
        <w:ind w:firstLine="4560" w:firstLineChars="1900"/>
        <w:rPr>
          <w:sz w:val="24"/>
        </w:rPr>
      </w:pPr>
    </w:p>
    <w:p w14:paraId="7E7541F2">
      <w:pPr>
        <w:ind w:firstLine="4560" w:firstLineChars="1900"/>
        <w:rPr>
          <w:sz w:val="24"/>
        </w:rPr>
      </w:pPr>
    </w:p>
    <w:p w14:paraId="20019B7E">
      <w:pPr>
        <w:ind w:firstLine="4560" w:firstLineChars="1900"/>
        <w:rPr>
          <w:sz w:val="24"/>
        </w:rPr>
      </w:pPr>
    </w:p>
    <w:p w14:paraId="01B0E70D">
      <w:pPr>
        <w:ind w:firstLine="4560" w:firstLineChars="1900"/>
        <w:rPr>
          <w:sz w:val="24"/>
        </w:rPr>
      </w:pPr>
      <w:r>
        <w:rPr>
          <w:rFonts w:hint="eastAsia"/>
          <w:sz w:val="24"/>
        </w:rPr>
        <w:t xml:space="preserve">报价方：（盖章） </w:t>
      </w:r>
    </w:p>
    <w:p w14:paraId="39DEDFC5">
      <w:pPr>
        <w:rPr>
          <w:sz w:val="24"/>
        </w:rPr>
      </w:pPr>
      <w:r>
        <w:rPr>
          <w:rFonts w:hint="eastAsia"/>
          <w:sz w:val="24"/>
        </w:rPr>
        <w:t xml:space="preserve">                                        </w:t>
      </w:r>
    </w:p>
    <w:p w14:paraId="16CFFCD9">
      <w:pPr>
        <w:ind w:firstLine="4560" w:firstLineChars="1900"/>
        <w:rPr>
          <w:sz w:val="24"/>
        </w:rPr>
      </w:pPr>
      <w:r>
        <w:rPr>
          <w:rFonts w:hint="eastAsia"/>
          <w:sz w:val="24"/>
        </w:rPr>
        <w:t>日期：</w:t>
      </w:r>
      <w:r>
        <w:rPr>
          <w:sz w:val="24"/>
        </w:rPr>
        <w:t xml:space="preserve">   </w:t>
      </w:r>
      <w:r>
        <w:rPr>
          <w:rFonts w:hint="eastAsia"/>
          <w:sz w:val="24"/>
        </w:rPr>
        <w:t>年</w:t>
      </w:r>
      <w:r>
        <w:rPr>
          <w:sz w:val="24"/>
        </w:rPr>
        <w:t xml:space="preserve">   </w:t>
      </w:r>
      <w:r>
        <w:rPr>
          <w:rFonts w:hint="eastAsia"/>
          <w:sz w:val="24"/>
        </w:rPr>
        <w:t>月</w:t>
      </w:r>
      <w:r>
        <w:rPr>
          <w:sz w:val="24"/>
        </w:rPr>
        <w:t xml:space="preserve">   </w:t>
      </w:r>
      <w:r>
        <w:rPr>
          <w:rFonts w:hint="eastAsia"/>
          <w:sz w:val="24"/>
        </w:rPr>
        <w:t>日</w:t>
      </w:r>
    </w:p>
    <w:p w14:paraId="6FA0B6F0">
      <w:pPr>
        <w:rPr>
          <w:sz w:val="24"/>
        </w:rPr>
      </w:pPr>
    </w:p>
    <w:p w14:paraId="6E68C0F2">
      <w:pPr>
        <w:rPr>
          <w:sz w:val="32"/>
          <w:szCs w:val="40"/>
        </w:rPr>
      </w:pPr>
      <w:r>
        <w:rPr>
          <w:rFonts w:hint="eastAsia"/>
          <w:sz w:val="32"/>
          <w:szCs w:val="40"/>
        </w:rPr>
        <w:t xml:space="preserve">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0OTBkN2MxNDNjODE1MjE4MmRlNGZhZjFhNWQ3MmYifQ=="/>
  </w:docVars>
  <w:rsids>
    <w:rsidRoot w:val="005902EB"/>
    <w:rsid w:val="00187DAA"/>
    <w:rsid w:val="005902EB"/>
    <w:rsid w:val="008526FE"/>
    <w:rsid w:val="00DB57F3"/>
    <w:rsid w:val="00E979DA"/>
    <w:rsid w:val="24780B02"/>
    <w:rsid w:val="2F1E127D"/>
    <w:rsid w:val="3ACB783A"/>
    <w:rsid w:val="3CD56B29"/>
    <w:rsid w:val="433F5BBC"/>
    <w:rsid w:val="44AA4BB6"/>
    <w:rsid w:val="504D2EF1"/>
    <w:rsid w:val="593E4C60"/>
    <w:rsid w:val="5C063FC3"/>
    <w:rsid w:val="6FFD6289"/>
    <w:rsid w:val="70836A37"/>
    <w:rsid w:val="7C32519D"/>
    <w:rsid w:val="7D7A3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table" w:customStyle="1" w:styleId="5">
    <w:name w:val="网格型1"/>
    <w:basedOn w:val="2"/>
    <w:autoRedefine/>
    <w:qFormat/>
    <w:uiPriority w:val="59"/>
    <w:rPr>
      <w:rFonts w:ascii="Times New Roman" w:hAnsi="Times New Roman" w:eastAsia="宋体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642</Words>
  <Characters>652</Characters>
  <Lines>5</Lines>
  <Paragraphs>1</Paragraphs>
  <TotalTime>6</TotalTime>
  <ScaleCrop>false</ScaleCrop>
  <LinksUpToDate>false</LinksUpToDate>
  <CharactersWithSpaces>745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2024-01-12T08:34:00Z</dcterms:created>
  <dc:creator>bgs.FCII</dc:creator>
  <cp:lastModifiedBy>游弋</cp:lastModifiedBy>
  <dcterms:modified xsi:type="dcterms:W3CDTF">2024-10-08T09:04:03Z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2D7FF0FCA93A4836A10D5DB9B5885893_13</vt:lpwstr>
  </property>
</Properties>
</file>